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jc w:val="center"/>
        <w:rPr>
          <w:color w:val="ff9429"/>
        </w:rPr>
      </w:pPr>
      <w:bookmarkStart w:colFirst="0" w:colLast="0" w:name="_5rf9wr4r3no2" w:id="0"/>
      <w:bookmarkEnd w:id="0"/>
      <w:r w:rsidDel="00000000" w:rsidR="00000000" w:rsidRPr="00000000">
        <w:rPr>
          <w:color w:val="ff9429"/>
          <w:sz w:val="44"/>
          <w:szCs w:val="44"/>
          <w:rtl w:val="0"/>
        </w:rPr>
        <w:t xml:space="preserve">Andrew Kao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mpact" w:cs="Impact" w:eastAsia="Impact" w:hAnsi="Impact"/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Queens, NY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jc w:val="center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(516) 395-5414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jc w:val="center"/>
        <w:rPr>
          <w:b w:val="1"/>
          <w:bCs w:val="1"/>
          <w:sz w:val="18"/>
          <w:szCs w:val="18"/>
        </w:rPr>
      </w:pPr>
      <w:hyperlink r:id="rId6">
        <w:r w:rsidDel="00000000" w:rsidR="00000000" w:rsidRPr="00000000">
          <w:rPr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Andrewkao37@gmail.com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Andrewkaodesign.com</w:t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iCs w:val="0"/>
          <w:color w:val="ff9429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color w:val="ff9429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E-commerce and digital operations professional with a strong UX foundation, experienced in </w:t>
      </w:r>
      <w:r w:rsidDel="00000000" w:rsidR="00000000" w:rsidRPr="00000000">
        <w:rPr>
          <w:rtl w:val="0"/>
        </w:rPr>
        <w:t xml:space="preserve">catalog maintenance, product page setup, site QA, cross-functional coordination, and process tracking</w:t>
      </w:r>
      <w:r w:rsidDel="00000000" w:rsidR="00000000" w:rsidRPr="00000000">
        <w:rPr>
          <w:rtl w:val="0"/>
        </w:rPr>
        <w:t xml:space="preserve">. Known for being organized, fast, and detail-obsessed in high-volume environments, with hands-on experience supporting weekly updates, launches, and operational workflows.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f9429"/>
        </w:rPr>
      </w:pPr>
      <w:bookmarkStart w:colFirst="0" w:colLast="0" w:name="_k8ysck8q9mgf" w:id="2"/>
      <w:bookmarkEnd w:id="2"/>
      <w:r w:rsidDel="00000000" w:rsidR="00000000" w:rsidRPr="00000000">
        <w:rPr>
          <w:color w:val="ff9429"/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arnrh62rcfpt" w:id="3"/>
      <w:bookmarkEnd w:id="3"/>
      <w:r w:rsidDel="00000000" w:rsidR="00000000" w:rsidRPr="00000000">
        <w:rPr>
          <w:rtl w:val="0"/>
        </w:rPr>
        <w:t xml:space="preserve">February 2025</w:t>
      </w:r>
      <w:r w:rsidDel="00000000" w:rsidR="00000000" w:rsidRPr="00000000">
        <w:rPr>
          <w:rtl w:val="0"/>
        </w:rPr>
        <w:t xml:space="preserve">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bCs w:val="0"/>
          <w:i w:val="1"/>
          <w:iCs w:val="1"/>
        </w:rPr>
      </w:pPr>
      <w:bookmarkStart w:colFirst="0" w:colLast="0" w:name="_mofu6vopi18q" w:id="4"/>
      <w:bookmarkEnd w:id="4"/>
      <w:r w:rsidDel="00000000" w:rsidR="00000000" w:rsidRPr="00000000">
        <w:rPr>
          <w:rtl w:val="0"/>
        </w:rPr>
        <w:t xml:space="preserve">Stonebridge Mosaic</w:t>
      </w:r>
      <w:r w:rsidDel="00000000" w:rsidR="00000000" w:rsidRPr="00000000">
        <w:rPr>
          <w:rtl w:val="0"/>
        </w:rPr>
        <w:t xml:space="preserve">, Plainview, NY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 - Marketing Associate/Web Operations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right="-30" w:hanging="360"/>
      </w:pPr>
      <w:r w:rsidDel="00000000" w:rsidR="00000000" w:rsidRPr="00000000">
        <w:rPr>
          <w:rtl w:val="0"/>
        </w:rPr>
        <w:t xml:space="preserve">Owned day-to-day </w:t>
      </w:r>
      <w:r w:rsidDel="00000000" w:rsidR="00000000" w:rsidRPr="00000000">
        <w:rPr>
          <w:rtl w:val="0"/>
        </w:rPr>
        <w:t xml:space="preserve">catalog updates</w:t>
      </w:r>
      <w:r w:rsidDel="00000000" w:rsidR="00000000" w:rsidRPr="00000000">
        <w:rPr>
          <w:rtl w:val="0"/>
        </w:rPr>
        <w:t xml:space="preserve">: create/maintain PDPs, update product data, imagery, and on-site copy across collections and seasonal assortments.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/>
        <w:ind w:left="720" w:right="-30" w:hanging="360"/>
      </w:pPr>
      <w:r w:rsidDel="00000000" w:rsidR="00000000" w:rsidRPr="00000000">
        <w:rPr>
          <w:rtl w:val="0"/>
        </w:rPr>
        <w:t xml:space="preserve">Execute </w:t>
      </w:r>
      <w:r w:rsidDel="00000000" w:rsidR="00000000" w:rsidRPr="00000000">
        <w:rPr>
          <w:rtl w:val="0"/>
        </w:rPr>
        <w:t xml:space="preserve">scheduled and urgent site changes</w:t>
      </w:r>
      <w:r w:rsidDel="00000000" w:rsidR="00000000" w:rsidRPr="00000000">
        <w:rPr>
          <w:rtl w:val="0"/>
        </w:rPr>
        <w:t xml:space="preserve"> supporting product drops, merchandising shifts, promotions, and special initiatives.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/>
        <w:ind w:left="720" w:right="-30" w:hanging="360"/>
      </w:pPr>
      <w:r w:rsidDel="00000000" w:rsidR="00000000" w:rsidRPr="00000000">
        <w:rPr>
          <w:rtl w:val="0"/>
        </w:rPr>
        <w:t xml:space="preserve">Coordinate with internal teams to collect </w:t>
      </w:r>
      <w:r w:rsidDel="00000000" w:rsidR="00000000" w:rsidRPr="00000000">
        <w:rPr>
          <w:rtl w:val="0"/>
        </w:rPr>
        <w:t xml:space="preserve">product details, assets, and size/fit info</w:t>
      </w:r>
      <w:r w:rsidDel="00000000" w:rsidR="00000000" w:rsidRPr="00000000">
        <w:rPr>
          <w:rtl w:val="0"/>
        </w:rPr>
        <w:t xml:space="preserve">, keeping launch timelines on track.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/>
        <w:ind w:left="720" w:right="-30" w:hanging="360"/>
      </w:pPr>
      <w:r w:rsidDel="00000000" w:rsidR="00000000" w:rsidRPr="00000000">
        <w:rPr>
          <w:rtl w:val="0"/>
        </w:rPr>
        <w:t xml:space="preserve">Perform </w:t>
      </w:r>
      <w:r w:rsidDel="00000000" w:rsidR="00000000" w:rsidRPr="00000000">
        <w:rPr>
          <w:rtl w:val="0"/>
        </w:rPr>
        <w:t xml:space="preserve">staging + QA</w:t>
      </w:r>
      <w:r w:rsidDel="00000000" w:rsidR="00000000" w:rsidRPr="00000000">
        <w:rPr>
          <w:rtl w:val="0"/>
        </w:rPr>
        <w:t xml:space="preserve"> (desktop/mobile): validate templates, imagery crops, copy accuracy, pricing/variants, navigation, and purchase flow; document issues and push fixes.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0" w:beforeAutospacing="0"/>
        <w:ind w:left="720" w:right="-30" w:hanging="360"/>
      </w:pPr>
      <w:r w:rsidDel="00000000" w:rsidR="00000000" w:rsidRPr="00000000">
        <w:rPr>
          <w:rtl w:val="0"/>
        </w:rPr>
        <w:t xml:space="preserve">Surface </w:t>
      </w:r>
      <w:r w:rsidDel="00000000" w:rsidR="00000000" w:rsidRPr="00000000">
        <w:rPr>
          <w:rtl w:val="0"/>
        </w:rPr>
        <w:t xml:space="preserve">customer-journey insights</w:t>
      </w:r>
      <w:r w:rsidDel="00000000" w:rsidR="00000000" w:rsidRPr="00000000">
        <w:rPr>
          <w:rtl w:val="0"/>
        </w:rPr>
        <w:t xml:space="preserve"> (UX friction, product discovery issues, content gaps) and route actionable recommendations to marketing/merch/ops.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9hamueqzod31" w:id="5"/>
      <w:bookmarkEnd w:id="5"/>
      <w:r w:rsidDel="00000000" w:rsidR="00000000" w:rsidRPr="00000000">
        <w:rPr>
          <w:rtl w:val="0"/>
        </w:rPr>
        <w:t xml:space="preserve">October 2023</w:t>
      </w:r>
      <w:r w:rsidDel="00000000" w:rsidR="00000000" w:rsidRPr="00000000">
        <w:rPr>
          <w:rtl w:val="0"/>
        </w:rPr>
        <w:t xml:space="preserve"> - February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bCs w:val="0"/>
          <w:i w:val="1"/>
          <w:iCs w:val="1"/>
        </w:rPr>
      </w:pPr>
      <w:bookmarkStart w:colFirst="0" w:colLast="0" w:name="_klvjjwvj40i3" w:id="6"/>
      <w:bookmarkEnd w:id="6"/>
      <w:r w:rsidDel="00000000" w:rsidR="00000000" w:rsidRPr="00000000">
        <w:rPr>
          <w:rtl w:val="0"/>
        </w:rPr>
        <w:t xml:space="preserve">LMP Home</w:t>
      </w:r>
      <w:r w:rsidDel="00000000" w:rsidR="00000000" w:rsidRPr="00000000">
        <w:rPr>
          <w:rtl w:val="0"/>
        </w:rPr>
        <w:t xml:space="preserve">, New York, NY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 - Product Designer, E-Commerce UX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/>
        <w:ind w:left="720" w:right="-30" w:hanging="360"/>
      </w:pPr>
      <w:r w:rsidDel="00000000" w:rsidR="00000000" w:rsidRPr="00000000">
        <w:rPr>
          <w:rtl w:val="0"/>
        </w:rPr>
        <w:t xml:space="preserve">Built and maintained Shopify product experiences with an ops mindset: </w:t>
      </w:r>
      <w:r w:rsidDel="00000000" w:rsidR="00000000" w:rsidRPr="00000000">
        <w:rPr>
          <w:rtl w:val="0"/>
        </w:rPr>
        <w:t xml:space="preserve">clean product setup, clear merchandising, and accurate purchase logic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/>
        <w:ind w:left="720" w:right="-30" w:hanging="360"/>
      </w:pPr>
      <w:r w:rsidDel="00000000" w:rsidR="00000000" w:rsidRPr="00000000">
        <w:rPr>
          <w:rtl w:val="0"/>
        </w:rPr>
        <w:t xml:space="preserve">Managed ongoing </w:t>
      </w:r>
      <w:r w:rsidDel="00000000" w:rsidR="00000000" w:rsidRPr="00000000">
        <w:rPr>
          <w:rtl w:val="0"/>
        </w:rPr>
        <w:t xml:space="preserve">catalog hygiene</w:t>
      </w:r>
      <w:r w:rsidDel="00000000" w:rsidR="00000000" w:rsidRPr="00000000">
        <w:rPr>
          <w:rtl w:val="0"/>
        </w:rPr>
        <w:t xml:space="preserve">: variant structure, specs, imagery, and collection organization to improve findability and reduce confusion.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/>
        <w:ind w:left="720" w:right="-30" w:hanging="360"/>
      </w:pPr>
      <w:r w:rsidDel="00000000" w:rsidR="00000000" w:rsidRPr="00000000">
        <w:rPr>
          <w:rtl w:val="0"/>
        </w:rPr>
        <w:t xml:space="preserve">Implemented site-side improvements to reduce operational load by tightening PDP clarity and logic.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/>
        <w:ind w:left="720" w:right="-30" w:hanging="360"/>
      </w:pPr>
      <w:r w:rsidDel="00000000" w:rsidR="00000000" w:rsidRPr="00000000">
        <w:rPr>
          <w:rtl w:val="0"/>
        </w:rPr>
        <w:t xml:space="preserve">Partnered with operations and customer-facing teams to translate recurring issues into </w:t>
      </w:r>
      <w:r w:rsidDel="00000000" w:rsidR="00000000" w:rsidRPr="00000000">
        <w:rPr>
          <w:rtl w:val="0"/>
        </w:rPr>
        <w:t xml:space="preserve">site fixes, tracker updates, and process improvements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/>
        <w:ind w:left="720" w:right="-30" w:hanging="360"/>
      </w:pPr>
      <w:r w:rsidDel="00000000" w:rsidR="00000000" w:rsidRPr="00000000">
        <w:rPr>
          <w:rtl w:val="0"/>
        </w:rPr>
        <w:t xml:space="preserve">Coded a </w:t>
      </w:r>
      <w:r w:rsidDel="00000000" w:rsidR="00000000" w:rsidRPr="00000000">
        <w:rPr>
          <w:rtl w:val="0"/>
        </w:rPr>
        <w:t xml:space="preserve">sq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ft</w:t>
      </w:r>
      <w:r w:rsidDel="00000000" w:rsidR="00000000" w:rsidRPr="00000000">
        <w:rPr>
          <w:rtl w:val="0"/>
        </w:rPr>
        <w:t xml:space="preserve">. calculator (Liquid/JS) so shoppers translate the area to boxes. Calls/emails about quantities decreased 50%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A/B tested PDP and newsletter variants. Bounce rates decreased 10%, newsletter open rate increased 18%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Partnered with operations/merch to align product data and UI messaging with real packaging/inventory units.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8p24tzp33ejg" w:id="7"/>
      <w:bookmarkEnd w:id="7"/>
      <w:r w:rsidDel="00000000" w:rsidR="00000000" w:rsidRPr="00000000">
        <w:rPr>
          <w:rtl w:val="0"/>
        </w:rPr>
        <w:t xml:space="preserve">October 2019 - October 2023</w:t>
      </w:r>
    </w:p>
    <w:p w:rsidR="00000000" w:rsidDel="00000000" w:rsidP="00000000" w:rsidRDefault="00000000" w:rsidRPr="00000000" w14:paraId="0000001B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bCs w:val="0"/>
          <w:i w:val="1"/>
          <w:iCs w:val="1"/>
        </w:rPr>
      </w:pPr>
      <w:bookmarkStart w:colFirst="0" w:colLast="0" w:name="_2mwrupb75gpr" w:id="8"/>
      <w:bookmarkEnd w:id="8"/>
      <w:r w:rsidDel="00000000" w:rsidR="00000000" w:rsidRPr="00000000">
        <w:rPr>
          <w:rtl w:val="0"/>
        </w:rPr>
        <w:t xml:space="preserve">Times Square Church, New York, NY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 - UX Researcher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Engaged in diverse design projects, such as “Digital Ark”, a content platform fostering spiritual growth. Establishment of a comprehensive user research framework, crafted personas, developed a design system, and created website mock-ups for web and mobile applications. 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Analyzed user behavior data to identify over 20 potential opportunities for enhancing user engagement. Utilized data insights to inform strategic decisions, contributing to the continuous improvement of digital experiences.</w:t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up34vw5rucp3" w:id="9"/>
      <w:bookmarkEnd w:id="9"/>
      <w:r w:rsidDel="00000000" w:rsidR="00000000" w:rsidRPr="00000000">
        <w:rPr>
          <w:rtl w:val="0"/>
        </w:rPr>
        <w:t xml:space="preserve">May 2019 - July 2019</w:t>
      </w:r>
    </w:p>
    <w:p w:rsidR="00000000" w:rsidDel="00000000" w:rsidP="00000000" w:rsidRDefault="00000000" w:rsidRPr="00000000" w14:paraId="0000001F">
      <w:pPr>
        <w:pStyle w:val="Heading3"/>
        <w:rPr>
          <w:b w:val="0"/>
          <w:bCs w:val="0"/>
          <w:i w:val="1"/>
          <w:iCs w:val="1"/>
        </w:rPr>
      </w:pPr>
      <w:bookmarkStart w:colFirst="0" w:colLast="0" w:name="_jjrcix35znto" w:id="10"/>
      <w:bookmarkEnd w:id="10"/>
      <w:r w:rsidDel="00000000" w:rsidR="00000000" w:rsidRPr="00000000">
        <w:rPr>
          <w:rtl w:val="0"/>
        </w:rPr>
        <w:t xml:space="preserve">GravityAI, New York, NY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 - UX Design Consultant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/>
        <w:ind w:left="720" w:right="-30" w:hanging="360"/>
      </w:pPr>
      <w:r w:rsidDel="00000000" w:rsidR="00000000" w:rsidRPr="00000000">
        <w:rPr>
          <w:rtl w:val="0"/>
        </w:rPr>
        <w:t xml:space="preserve">Collaborated with the CEO and founder at GravityAI to develop a successful seller interface design within a 3-week sprint. Our team leveraged personal connections and data science forums to understand the needs of 8 data scientists, aligning them with GravityAI’s company goals and user persona.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Worked with teammates to create a comprehensive user journey map, user flow, and mood board. Addressed current user pain points, resulting in a 30% reduction in seller time spent on marketing listings.</w:t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9ebpt99lh41l" w:id="11"/>
      <w:bookmarkEnd w:id="11"/>
      <w:r w:rsidDel="00000000" w:rsidR="00000000" w:rsidRPr="00000000">
        <w:rPr>
          <w:rtl w:val="0"/>
        </w:rPr>
        <w:t xml:space="preserve">June 2016 - March 2019</w:t>
      </w:r>
    </w:p>
    <w:p w:rsidR="00000000" w:rsidDel="00000000" w:rsidP="00000000" w:rsidRDefault="00000000" w:rsidRPr="00000000" w14:paraId="00000023">
      <w:pPr>
        <w:pStyle w:val="Heading3"/>
        <w:rPr>
          <w:b w:val="0"/>
          <w:bCs w:val="0"/>
          <w:i w:val="1"/>
          <w:iCs w:val="1"/>
        </w:rPr>
      </w:pPr>
      <w:bookmarkStart w:colFirst="0" w:colLast="0" w:name="_bhlukllc2hl5" w:id="12"/>
      <w:bookmarkEnd w:id="12"/>
      <w:r w:rsidDel="00000000" w:rsidR="00000000" w:rsidRPr="00000000">
        <w:rPr>
          <w:rtl w:val="0"/>
        </w:rPr>
        <w:t xml:space="preserve">Fidelis Care, Rego Park, NY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 - Service Coordinator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right="-30" w:hanging="360"/>
      </w:pPr>
      <w:r w:rsidDel="00000000" w:rsidR="00000000" w:rsidRPr="00000000">
        <w:rPr>
          <w:rtl w:val="0"/>
        </w:rPr>
        <w:t xml:space="preserve">Fidelis Care is a healthcare provider in New York. My role involves adeptly handling member complaints, identifying root causes, and recommending effective solutions with precision and clarity, expediting necessary actions and ensuring thorough follow-up, maintaining a CSAT score above 80.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f9429"/>
        </w:rPr>
      </w:pPr>
      <w:bookmarkStart w:colFirst="0" w:colLast="0" w:name="_6oztx7omgpqo" w:id="13"/>
      <w:bookmarkEnd w:id="13"/>
      <w:r w:rsidDel="00000000" w:rsidR="00000000" w:rsidRPr="00000000">
        <w:rPr>
          <w:color w:val="ff9429"/>
          <w:rtl w:val="0"/>
        </w:rPr>
        <w:t xml:space="preserve">Education</w:t>
      </w:r>
    </w:p>
    <w:p w:rsidR="00000000" w:rsidDel="00000000" w:rsidP="00000000" w:rsidRDefault="00000000" w:rsidRPr="00000000" w14:paraId="0000002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9j91n2fon3f" w:id="14"/>
      <w:bookmarkEnd w:id="14"/>
      <w:r w:rsidDel="00000000" w:rsidR="00000000" w:rsidRPr="00000000">
        <w:rPr>
          <w:rtl w:val="0"/>
        </w:rPr>
        <w:t xml:space="preserve">January 2011</w:t>
      </w:r>
      <w:r w:rsidDel="00000000" w:rsidR="00000000" w:rsidRPr="00000000">
        <w:rPr>
          <w:rtl w:val="0"/>
        </w:rPr>
        <w:t xml:space="preserve">- December 2013</w:t>
      </w:r>
    </w:p>
    <w:p w:rsidR="00000000" w:rsidDel="00000000" w:rsidP="00000000" w:rsidRDefault="00000000" w:rsidRPr="00000000" w14:paraId="00000027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bCs w:val="0"/>
          <w:i w:val="1"/>
          <w:iCs w:val="1"/>
        </w:rPr>
      </w:pPr>
      <w:bookmarkStart w:colFirst="0" w:colLast="0" w:name="_78rlvk1sif5a" w:id="15"/>
      <w:bookmarkEnd w:id="15"/>
      <w:r w:rsidDel="00000000" w:rsidR="00000000" w:rsidRPr="00000000">
        <w:rPr>
          <w:rtl w:val="0"/>
        </w:rPr>
        <w:t xml:space="preserve">Pennsylvania State University</w:t>
      </w:r>
      <w:r w:rsidDel="00000000" w:rsidR="00000000" w:rsidRPr="00000000">
        <w:rPr>
          <w:rtl w:val="0"/>
        </w:rPr>
        <w:t xml:space="preserve">, State College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 -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Bachelors of Design (B.D.)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r w:rsidDel="00000000" w:rsidR="00000000" w:rsidRPr="00000000">
        <w:rPr>
          <w:rtl w:val="0"/>
        </w:rPr>
        <w:t xml:space="preserve">Digital Multimedia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txda8vxduhlz" w:id="16"/>
      <w:bookmarkEnd w:id="16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Tools:</w:t>
      </w:r>
      <w:r w:rsidDel="00000000" w:rsidR="00000000" w:rsidRPr="00000000">
        <w:rPr>
          <w:rtl w:val="0"/>
        </w:rPr>
        <w:t xml:space="preserve"> Adobe Creative Cloud (Photoshop, Illustrator, Premiere Pro, InDesign), Excel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Programming: </w:t>
      </w:r>
      <w:r w:rsidDel="00000000" w:rsidR="00000000" w:rsidRPr="00000000">
        <w:rPr>
          <w:rtl w:val="0"/>
        </w:rPr>
        <w:t xml:space="preserve">HTML/CSS, Javascript, Liquid (Shopify)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Languages: </w:t>
      </w:r>
      <w:r w:rsidDel="00000000" w:rsidR="00000000" w:rsidRPr="00000000">
        <w:rPr>
          <w:rtl w:val="0"/>
        </w:rPr>
        <w:t xml:space="preserve">English, Mandarin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default"/>
      <w:footerReference r:id="rId9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Impact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bCs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bCs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bCs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Andrewkao37@gmail.com" TargetMode="Externa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